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12" w:rsidRPr="00F81215" w:rsidRDefault="008A5812" w:rsidP="008A5812">
      <w:pPr>
        <w:rPr>
          <w:rFonts w:ascii="Times New Roman" w:hAnsi="Times New Roman" w:cs="Times New Roman"/>
          <w:sz w:val="24"/>
          <w:szCs w:val="24"/>
        </w:rPr>
      </w:pPr>
      <w:r w:rsidRPr="00F81215">
        <w:rPr>
          <w:rFonts w:ascii="Times New Roman" w:hAnsi="Times New Roman" w:cs="Times New Roman"/>
          <w:sz w:val="24"/>
          <w:szCs w:val="24"/>
        </w:rPr>
        <w:t>Sayın Velimiz;</w:t>
      </w:r>
    </w:p>
    <w:p w:rsidR="00831F9A" w:rsidRPr="00F81215" w:rsidRDefault="00831F9A" w:rsidP="009F13C2">
      <w:pPr>
        <w:pStyle w:val="Default"/>
        <w:spacing w:after="181" w:line="276" w:lineRule="auto"/>
        <w:jc w:val="both"/>
        <w:rPr>
          <w:rFonts w:ascii="Times New Roman" w:hAnsi="Times New Roman" w:cs="Times New Roman"/>
        </w:rPr>
      </w:pPr>
      <w:r w:rsidRPr="00F81215">
        <w:rPr>
          <w:rFonts w:ascii="Times New Roman" w:hAnsi="Times New Roman" w:cs="Times New Roman"/>
        </w:rPr>
        <w:t xml:space="preserve">Bu bilgi notu öğrencimiz ve sizi solunum yolu enfeksiyonlarından korunma yöntemlerine yönelik hatırlatma </w:t>
      </w:r>
      <w:r w:rsidR="00AB4768">
        <w:rPr>
          <w:rFonts w:ascii="Times New Roman" w:hAnsi="Times New Roman" w:cs="Times New Roman"/>
        </w:rPr>
        <w:t xml:space="preserve">yapılması </w:t>
      </w:r>
      <w:r w:rsidRPr="00F81215">
        <w:rPr>
          <w:rFonts w:ascii="Times New Roman" w:hAnsi="Times New Roman" w:cs="Times New Roman"/>
        </w:rPr>
        <w:t>amacıyla hazırlan</w:t>
      </w:r>
      <w:bookmarkStart w:id="0" w:name="_GoBack"/>
      <w:bookmarkEnd w:id="0"/>
      <w:r w:rsidRPr="00F81215">
        <w:rPr>
          <w:rFonts w:ascii="Times New Roman" w:hAnsi="Times New Roman" w:cs="Times New Roman"/>
        </w:rPr>
        <w:t xml:space="preserve">mıştır. </w:t>
      </w:r>
    </w:p>
    <w:p w:rsidR="00831F9A" w:rsidRPr="00F81215" w:rsidRDefault="00831F9A" w:rsidP="009F13C2">
      <w:pPr>
        <w:pStyle w:val="Default"/>
        <w:spacing w:after="181" w:line="276" w:lineRule="auto"/>
        <w:jc w:val="both"/>
        <w:rPr>
          <w:rFonts w:ascii="Times New Roman" w:hAnsi="Times New Roman" w:cs="Times New Roman"/>
        </w:rPr>
      </w:pPr>
      <w:r w:rsidRPr="00F81215">
        <w:rPr>
          <w:rFonts w:ascii="Times New Roman" w:hAnsi="Times New Roman" w:cs="Times New Roman"/>
        </w:rPr>
        <w:t xml:space="preserve">Özellikle kış aylarında, solunum yolu enfeksiyonlarında artış görülmektedir. </w:t>
      </w:r>
      <w:r w:rsidRPr="00F81215">
        <w:rPr>
          <w:rFonts w:ascii="Times New Roman" w:hAnsi="Times New Roman" w:cs="Times New Roman"/>
          <w:color w:val="auto"/>
        </w:rPr>
        <w:t>Solunum yolu enfeksiyonları; öksürme veya hapşırma ile ortalığa saçılan küçük damlacıklar ile kişiden kişiye bulaşabilen hastalıklardır.</w:t>
      </w:r>
      <w:r w:rsidRPr="00F81215">
        <w:rPr>
          <w:rFonts w:ascii="Times New Roman" w:hAnsi="Times New Roman" w:cs="Times New Roman"/>
        </w:rPr>
        <w:t xml:space="preserve"> </w:t>
      </w:r>
    </w:p>
    <w:p w:rsidR="005F1156" w:rsidRPr="00F81215" w:rsidRDefault="00831F9A" w:rsidP="009F13C2">
      <w:pPr>
        <w:pStyle w:val="Default"/>
        <w:spacing w:after="181" w:line="276" w:lineRule="auto"/>
        <w:jc w:val="both"/>
        <w:rPr>
          <w:rFonts w:ascii="Times New Roman" w:hAnsi="Times New Roman" w:cs="Times New Roman"/>
        </w:rPr>
      </w:pPr>
      <w:r w:rsidRPr="00F81215">
        <w:rPr>
          <w:rFonts w:ascii="Times New Roman" w:hAnsi="Times New Roman" w:cs="Times New Roman"/>
        </w:rPr>
        <w:t>B</w:t>
      </w:r>
      <w:r w:rsidR="005F1156" w:rsidRPr="00F81215">
        <w:rPr>
          <w:rFonts w:ascii="Times New Roman" w:hAnsi="Times New Roman" w:cs="Times New Roman"/>
        </w:rPr>
        <w:t xml:space="preserve">ildiğiniz üzere yine </w:t>
      </w:r>
      <w:r w:rsidRPr="00F81215">
        <w:rPr>
          <w:rFonts w:ascii="Times New Roman" w:hAnsi="Times New Roman" w:cs="Times New Roman"/>
        </w:rPr>
        <w:t xml:space="preserve">bir solunum yolu enfeksiyonu etkeni olan Koronavirüsler </w:t>
      </w:r>
      <w:r w:rsidR="005F1156" w:rsidRPr="00F81215">
        <w:rPr>
          <w:rFonts w:ascii="Times New Roman" w:hAnsi="Times New Roman" w:cs="Times New Roman"/>
        </w:rPr>
        <w:t xml:space="preserve">yakın zamanda </w:t>
      </w:r>
      <w:r w:rsidRPr="00F81215">
        <w:rPr>
          <w:rFonts w:ascii="Times New Roman" w:hAnsi="Times New Roman" w:cs="Times New Roman"/>
        </w:rPr>
        <w:t>gündem</w:t>
      </w:r>
      <w:r w:rsidR="005F1156" w:rsidRPr="00F81215">
        <w:rPr>
          <w:rFonts w:ascii="Times New Roman" w:hAnsi="Times New Roman" w:cs="Times New Roman"/>
        </w:rPr>
        <w:t>e gelmiştir.</w:t>
      </w:r>
      <w:r w:rsidRPr="00F81215">
        <w:rPr>
          <w:rFonts w:ascii="Times New Roman" w:hAnsi="Times New Roman" w:cs="Times New Roman"/>
        </w:rPr>
        <w:t xml:space="preserve"> Çin’den başlayan </w:t>
      </w:r>
      <w:r w:rsidR="009F13C2" w:rsidRPr="00F81215">
        <w:rPr>
          <w:rFonts w:ascii="Times New Roman" w:hAnsi="Times New Roman" w:cs="Times New Roman"/>
        </w:rPr>
        <w:t>yeni koronavirüs enfeksiyonu (2019-nCoV)</w:t>
      </w:r>
      <w:r w:rsidR="005F1156" w:rsidRPr="00F81215">
        <w:rPr>
          <w:rFonts w:ascii="Times New Roman" w:hAnsi="Times New Roman" w:cs="Times New Roman"/>
        </w:rPr>
        <w:t xml:space="preserve"> bugüne kadar</w:t>
      </w:r>
      <w:r w:rsidR="009F13C2" w:rsidRPr="00F81215">
        <w:rPr>
          <w:rFonts w:ascii="Times New Roman" w:hAnsi="Times New Roman" w:cs="Times New Roman"/>
        </w:rPr>
        <w:t xml:space="preserve"> </w:t>
      </w:r>
      <w:r w:rsidR="009F13C2" w:rsidRPr="00F81215">
        <w:rPr>
          <w:rFonts w:ascii="Times New Roman" w:hAnsi="Times New Roman" w:cs="Times New Roman"/>
          <w:color w:val="auto"/>
        </w:rPr>
        <w:t>Ülkemizde</w:t>
      </w:r>
      <w:r w:rsidR="009F13C2" w:rsidRPr="00F81215">
        <w:rPr>
          <w:rFonts w:ascii="Times New Roman" w:hAnsi="Times New Roman" w:cs="Times New Roman"/>
        </w:rPr>
        <w:t xml:space="preserve"> tespit edilmemiştir ve hastalığın ülkemize girişini önlemeye yönelik bütün tedbirler alınmıştır. </w:t>
      </w:r>
    </w:p>
    <w:p w:rsidR="0046404C" w:rsidRPr="00F81215" w:rsidRDefault="009F13C2" w:rsidP="009F13C2">
      <w:pPr>
        <w:pStyle w:val="Default"/>
        <w:spacing w:after="181" w:line="276" w:lineRule="auto"/>
        <w:jc w:val="both"/>
        <w:rPr>
          <w:rFonts w:ascii="Times New Roman" w:hAnsi="Times New Roman" w:cs="Times New Roman"/>
        </w:rPr>
      </w:pPr>
      <w:r w:rsidRPr="00F81215">
        <w:rPr>
          <w:rFonts w:ascii="Times New Roman" w:hAnsi="Times New Roman" w:cs="Times New Roman"/>
        </w:rPr>
        <w:t xml:space="preserve">Bu vesileyle solunum yolu enfeksiyonlarına yönelik olarak </w:t>
      </w:r>
      <w:r w:rsidR="0046404C" w:rsidRPr="00F81215">
        <w:rPr>
          <w:rFonts w:ascii="Times New Roman" w:hAnsi="Times New Roman" w:cs="Times New Roman"/>
        </w:rPr>
        <w:t>aşağıdaki önlemlerin bir kere daha hatırlatılması uygun görülmüştür;</w:t>
      </w:r>
      <w:r w:rsidRPr="00F81215">
        <w:rPr>
          <w:rFonts w:ascii="Times New Roman" w:hAnsi="Times New Roman" w:cs="Times New Roman"/>
        </w:rPr>
        <w:t xml:space="preserve"> </w:t>
      </w:r>
    </w:p>
    <w:p w:rsidR="008A5812" w:rsidRPr="00F81215" w:rsidRDefault="008A5812" w:rsidP="008A5812">
      <w:pPr>
        <w:pStyle w:val="Default"/>
        <w:numPr>
          <w:ilvl w:val="0"/>
          <w:numId w:val="2"/>
        </w:numPr>
        <w:spacing w:after="181" w:line="276" w:lineRule="auto"/>
        <w:ind w:left="1068"/>
        <w:jc w:val="both"/>
        <w:rPr>
          <w:rFonts w:ascii="Times New Roman" w:hAnsi="Times New Roman" w:cs="Times New Roman"/>
          <w:color w:val="auto"/>
        </w:rPr>
      </w:pPr>
      <w:r w:rsidRPr="00F81215">
        <w:rPr>
          <w:rFonts w:ascii="Times New Roman" w:hAnsi="Times New Roman" w:cs="Times New Roman"/>
          <w:color w:val="auto"/>
        </w:rPr>
        <w:t>Okul</w:t>
      </w:r>
      <w:r w:rsidR="00046350" w:rsidRPr="00F81215">
        <w:rPr>
          <w:rFonts w:ascii="Times New Roman" w:hAnsi="Times New Roman" w:cs="Times New Roman"/>
          <w:color w:val="auto"/>
        </w:rPr>
        <w:t xml:space="preserve">larda kış ayları da dahil </w:t>
      </w:r>
      <w:r w:rsidRPr="00F81215">
        <w:rPr>
          <w:rFonts w:ascii="Times New Roman" w:hAnsi="Times New Roman" w:cs="Times New Roman"/>
          <w:color w:val="auto"/>
        </w:rPr>
        <w:t>sınıflar</w:t>
      </w:r>
      <w:r w:rsidR="00046350" w:rsidRPr="00F81215">
        <w:rPr>
          <w:rFonts w:ascii="Times New Roman" w:hAnsi="Times New Roman" w:cs="Times New Roman"/>
          <w:color w:val="auto"/>
        </w:rPr>
        <w:t xml:space="preserve"> ve diğer </w:t>
      </w:r>
      <w:r w:rsidR="008B264A" w:rsidRPr="00F81215">
        <w:rPr>
          <w:rFonts w:ascii="Times New Roman" w:hAnsi="Times New Roman" w:cs="Times New Roman"/>
          <w:color w:val="auto"/>
        </w:rPr>
        <w:t xml:space="preserve">kapalı </w:t>
      </w:r>
      <w:r w:rsidR="00046350" w:rsidRPr="00F81215">
        <w:rPr>
          <w:rFonts w:ascii="Times New Roman" w:hAnsi="Times New Roman" w:cs="Times New Roman"/>
          <w:color w:val="auto"/>
        </w:rPr>
        <w:t xml:space="preserve">alanlar </w:t>
      </w:r>
      <w:r w:rsidRPr="00F81215">
        <w:rPr>
          <w:rFonts w:ascii="Times New Roman" w:hAnsi="Times New Roman" w:cs="Times New Roman"/>
          <w:color w:val="auto"/>
        </w:rPr>
        <w:t xml:space="preserve">sık havalandırılmalıdır. </w:t>
      </w:r>
    </w:p>
    <w:p w:rsidR="008A5812" w:rsidRPr="00F81215" w:rsidRDefault="00046350" w:rsidP="008A5812">
      <w:pPr>
        <w:pStyle w:val="Default"/>
        <w:numPr>
          <w:ilvl w:val="0"/>
          <w:numId w:val="2"/>
        </w:numPr>
        <w:spacing w:after="181" w:line="276" w:lineRule="auto"/>
        <w:ind w:left="1068"/>
        <w:jc w:val="both"/>
        <w:rPr>
          <w:rFonts w:ascii="Times New Roman" w:hAnsi="Times New Roman" w:cs="Times New Roman"/>
          <w:color w:val="auto"/>
        </w:rPr>
      </w:pPr>
      <w:r w:rsidRPr="00F81215">
        <w:rPr>
          <w:rFonts w:ascii="Times New Roman" w:hAnsi="Times New Roman" w:cs="Times New Roman"/>
          <w:color w:val="auto"/>
        </w:rPr>
        <w:t>Eller</w:t>
      </w:r>
      <w:r w:rsidR="008A5812" w:rsidRPr="00F81215">
        <w:rPr>
          <w:rFonts w:ascii="Times New Roman" w:hAnsi="Times New Roman" w:cs="Times New Roman"/>
          <w:color w:val="auto"/>
        </w:rPr>
        <w:t xml:space="preserve"> sık yıkanmalı</w:t>
      </w:r>
      <w:r w:rsidRPr="00F81215">
        <w:rPr>
          <w:rFonts w:ascii="Times New Roman" w:hAnsi="Times New Roman" w:cs="Times New Roman"/>
          <w:color w:val="auto"/>
        </w:rPr>
        <w:t>,</w:t>
      </w:r>
      <w:r w:rsidR="008A5812" w:rsidRPr="00F81215">
        <w:rPr>
          <w:rFonts w:ascii="Times New Roman" w:hAnsi="Times New Roman" w:cs="Times New Roman"/>
          <w:color w:val="auto"/>
        </w:rPr>
        <w:t xml:space="preserve"> kirli eller ile göz, burun ve ağıza dokunmaktan kaçınılmalıdır. </w:t>
      </w:r>
    </w:p>
    <w:p w:rsidR="008A5812" w:rsidRPr="00F81215" w:rsidRDefault="008A5812" w:rsidP="00046350">
      <w:pPr>
        <w:pStyle w:val="Default"/>
        <w:numPr>
          <w:ilvl w:val="0"/>
          <w:numId w:val="2"/>
        </w:numPr>
        <w:spacing w:after="181" w:line="276" w:lineRule="auto"/>
        <w:ind w:left="1068"/>
        <w:jc w:val="both"/>
        <w:rPr>
          <w:rFonts w:ascii="Times New Roman" w:hAnsi="Times New Roman" w:cs="Times New Roman"/>
          <w:color w:val="auto"/>
        </w:rPr>
      </w:pPr>
      <w:r w:rsidRPr="00F81215">
        <w:rPr>
          <w:rFonts w:ascii="Times New Roman" w:hAnsi="Times New Roman" w:cs="Times New Roman"/>
          <w:color w:val="auto"/>
        </w:rPr>
        <w:t>Özellikle hapşırma ya da öksürme sonrasında, ellerin su ve sabun</w:t>
      </w:r>
      <w:r w:rsidR="00046350" w:rsidRPr="00F81215">
        <w:rPr>
          <w:rFonts w:ascii="Times New Roman" w:hAnsi="Times New Roman" w:cs="Times New Roman"/>
          <w:color w:val="auto"/>
        </w:rPr>
        <w:t xml:space="preserve"> ile iyice yıkanması önemlidir.</w:t>
      </w:r>
      <w:r w:rsidRPr="00F81215">
        <w:rPr>
          <w:rFonts w:ascii="Times New Roman" w:hAnsi="Times New Roman" w:cs="Times New Roman"/>
          <w:color w:val="auto"/>
        </w:rPr>
        <w:t xml:space="preserve"> (Bknz. Doğru El Yıkamanın Aşamaları) </w:t>
      </w:r>
    </w:p>
    <w:p w:rsidR="008B264A" w:rsidRPr="00F81215" w:rsidRDefault="008B264A" w:rsidP="008B264A">
      <w:pPr>
        <w:pStyle w:val="Default"/>
        <w:numPr>
          <w:ilvl w:val="0"/>
          <w:numId w:val="2"/>
        </w:numPr>
        <w:spacing w:after="181" w:line="276" w:lineRule="auto"/>
        <w:ind w:left="1068"/>
        <w:jc w:val="both"/>
        <w:rPr>
          <w:rFonts w:ascii="Times New Roman" w:hAnsi="Times New Roman" w:cs="Times New Roman"/>
          <w:color w:val="auto"/>
        </w:rPr>
      </w:pPr>
      <w:r w:rsidRPr="00F81215">
        <w:rPr>
          <w:rFonts w:ascii="Times New Roman" w:hAnsi="Times New Roman" w:cs="Times New Roman"/>
          <w:color w:val="auto"/>
        </w:rPr>
        <w:t>Her tuvalet kullanımı öncesinde ve sonrasında eller mutlaka yıkanmalıdır.</w:t>
      </w:r>
    </w:p>
    <w:p w:rsidR="00046350" w:rsidRPr="00F81215" w:rsidRDefault="00046350" w:rsidP="006B29D0">
      <w:pPr>
        <w:pStyle w:val="Default"/>
        <w:numPr>
          <w:ilvl w:val="0"/>
          <w:numId w:val="2"/>
        </w:numPr>
        <w:spacing w:after="181" w:line="276" w:lineRule="auto"/>
        <w:ind w:left="1068"/>
        <w:jc w:val="both"/>
        <w:rPr>
          <w:rFonts w:ascii="Times New Roman" w:hAnsi="Times New Roman" w:cs="Times New Roman"/>
          <w:color w:val="auto"/>
        </w:rPr>
      </w:pPr>
      <w:r w:rsidRPr="00F81215">
        <w:rPr>
          <w:rFonts w:ascii="Times New Roman" w:hAnsi="Times New Roman" w:cs="Times New Roman"/>
          <w:color w:val="auto"/>
        </w:rPr>
        <w:t xml:space="preserve">Her tuvalet kullanımı sonrasında klozet kapağı kapatılmalı ve </w:t>
      </w:r>
      <w:r w:rsidR="0077415F">
        <w:rPr>
          <w:rFonts w:ascii="Times New Roman" w:hAnsi="Times New Roman" w:cs="Times New Roman"/>
          <w:color w:val="auto"/>
        </w:rPr>
        <w:t xml:space="preserve">sonra </w:t>
      </w:r>
      <w:r w:rsidRPr="00F81215">
        <w:rPr>
          <w:rFonts w:ascii="Times New Roman" w:hAnsi="Times New Roman" w:cs="Times New Roman"/>
          <w:color w:val="auto"/>
        </w:rPr>
        <w:t xml:space="preserve">sifon çekilmelidir. </w:t>
      </w:r>
    </w:p>
    <w:p w:rsidR="008A5812" w:rsidRPr="00F81215" w:rsidRDefault="008A5812" w:rsidP="008A5812">
      <w:pPr>
        <w:pStyle w:val="Default"/>
        <w:numPr>
          <w:ilvl w:val="0"/>
          <w:numId w:val="2"/>
        </w:numPr>
        <w:spacing w:after="181" w:line="276" w:lineRule="auto"/>
        <w:ind w:left="1068"/>
        <w:jc w:val="both"/>
        <w:rPr>
          <w:rFonts w:ascii="Times New Roman" w:hAnsi="Times New Roman" w:cs="Times New Roman"/>
          <w:color w:val="auto"/>
        </w:rPr>
      </w:pPr>
      <w:r w:rsidRPr="00F81215">
        <w:rPr>
          <w:rFonts w:ascii="Times New Roman" w:hAnsi="Times New Roman" w:cs="Times New Roman"/>
          <w:color w:val="auto"/>
        </w:rPr>
        <w:t>Özellikle kış aylarında tokalaşma, sarılma ve öpüşmeden kaçınılmalıdır. Öksürüldüğünde ya da hapşırıldığında; ağız ve burun</w:t>
      </w:r>
      <w:r w:rsidR="00F429AB" w:rsidRPr="00F81215">
        <w:rPr>
          <w:rFonts w:ascii="Times New Roman" w:hAnsi="Times New Roman" w:cs="Times New Roman"/>
          <w:color w:val="auto"/>
        </w:rPr>
        <w:t>,</w:t>
      </w:r>
      <w:r w:rsidRPr="00F81215">
        <w:rPr>
          <w:rFonts w:ascii="Times New Roman" w:hAnsi="Times New Roman" w:cs="Times New Roman"/>
          <w:color w:val="auto"/>
        </w:rPr>
        <w:t xml:space="preserve"> mendil ya da mendil bulunmadığı durumlarda </w:t>
      </w:r>
      <w:r w:rsidR="00046350" w:rsidRPr="00F81215">
        <w:rPr>
          <w:rFonts w:ascii="Times New Roman" w:hAnsi="Times New Roman" w:cs="Times New Roman"/>
          <w:color w:val="auto"/>
        </w:rPr>
        <w:t>dirsek içi ile</w:t>
      </w:r>
      <w:r w:rsidRPr="00F81215">
        <w:rPr>
          <w:rFonts w:ascii="Times New Roman" w:hAnsi="Times New Roman" w:cs="Times New Roman"/>
          <w:color w:val="auto"/>
        </w:rPr>
        <w:t xml:space="preserve"> kapatılmalıdır. </w:t>
      </w:r>
    </w:p>
    <w:p w:rsidR="008A5812" w:rsidRPr="00F81215" w:rsidRDefault="008A5812" w:rsidP="008A5812">
      <w:pPr>
        <w:pStyle w:val="Default"/>
        <w:numPr>
          <w:ilvl w:val="0"/>
          <w:numId w:val="2"/>
        </w:numPr>
        <w:spacing w:after="181" w:line="276" w:lineRule="auto"/>
        <w:ind w:left="1068"/>
        <w:jc w:val="both"/>
        <w:rPr>
          <w:rFonts w:ascii="Times New Roman" w:hAnsi="Times New Roman" w:cs="Times New Roman"/>
          <w:color w:val="auto"/>
        </w:rPr>
      </w:pPr>
      <w:r w:rsidRPr="00F81215">
        <w:rPr>
          <w:rFonts w:ascii="Times New Roman" w:hAnsi="Times New Roman" w:cs="Times New Roman"/>
          <w:color w:val="auto"/>
        </w:rPr>
        <w:t>Kâğıt mendil kullan</w:t>
      </w:r>
      <w:r w:rsidR="00046350" w:rsidRPr="00F81215">
        <w:rPr>
          <w:rFonts w:ascii="Times New Roman" w:hAnsi="Times New Roman" w:cs="Times New Roman"/>
          <w:color w:val="auto"/>
        </w:rPr>
        <w:t>ıl</w:t>
      </w:r>
      <w:r w:rsidRPr="00F81215">
        <w:rPr>
          <w:rFonts w:ascii="Times New Roman" w:hAnsi="Times New Roman" w:cs="Times New Roman"/>
          <w:color w:val="auto"/>
        </w:rPr>
        <w:t>dıktan sonra çöp k</w:t>
      </w:r>
      <w:r w:rsidR="00046350" w:rsidRPr="00F81215">
        <w:rPr>
          <w:rFonts w:ascii="Times New Roman" w:hAnsi="Times New Roman" w:cs="Times New Roman"/>
          <w:color w:val="auto"/>
        </w:rPr>
        <w:t xml:space="preserve">ovasına </w:t>
      </w:r>
      <w:r w:rsidRPr="00F81215">
        <w:rPr>
          <w:rFonts w:ascii="Times New Roman" w:hAnsi="Times New Roman" w:cs="Times New Roman"/>
          <w:color w:val="auto"/>
        </w:rPr>
        <w:t>atılmalı</w:t>
      </w:r>
      <w:r w:rsidR="00046350" w:rsidRPr="00F81215">
        <w:rPr>
          <w:rFonts w:ascii="Times New Roman" w:hAnsi="Times New Roman" w:cs="Times New Roman"/>
          <w:color w:val="auto"/>
        </w:rPr>
        <w:t xml:space="preserve"> ve eller yıkanmalıdır. </w:t>
      </w:r>
    </w:p>
    <w:p w:rsidR="00F429AB" w:rsidRPr="00F81215" w:rsidRDefault="008B264A" w:rsidP="00950336">
      <w:pPr>
        <w:pStyle w:val="Default"/>
        <w:numPr>
          <w:ilvl w:val="0"/>
          <w:numId w:val="2"/>
        </w:numPr>
        <w:spacing w:after="181" w:line="276" w:lineRule="auto"/>
        <w:ind w:left="1068"/>
        <w:jc w:val="both"/>
        <w:rPr>
          <w:rFonts w:ascii="Times New Roman" w:hAnsi="Times New Roman" w:cs="Times New Roman"/>
          <w:color w:val="auto"/>
        </w:rPr>
      </w:pPr>
      <w:r w:rsidRPr="00F81215">
        <w:rPr>
          <w:rFonts w:ascii="Times New Roman" w:hAnsi="Times New Roman" w:cs="Times New Roman"/>
          <w:color w:val="auto"/>
        </w:rPr>
        <w:t xml:space="preserve">Öğrencide ateş, öksürük gibi solunum yolu hastalığı belirtileri </w:t>
      </w:r>
      <w:r w:rsidR="008A5812" w:rsidRPr="00F81215">
        <w:rPr>
          <w:rFonts w:ascii="Times New Roman" w:hAnsi="Times New Roman" w:cs="Times New Roman"/>
          <w:color w:val="auto"/>
        </w:rPr>
        <w:t xml:space="preserve">varlığında evde istirahat etmesi </w:t>
      </w:r>
      <w:r w:rsidRPr="00F81215">
        <w:rPr>
          <w:rFonts w:ascii="Times New Roman" w:hAnsi="Times New Roman" w:cs="Times New Roman"/>
          <w:color w:val="auto"/>
        </w:rPr>
        <w:t>sağlanmalıdır.</w:t>
      </w:r>
    </w:p>
    <w:p w:rsidR="008A5812" w:rsidRPr="00F81215" w:rsidRDefault="008A5812" w:rsidP="008A5812">
      <w:pPr>
        <w:pStyle w:val="Default"/>
        <w:numPr>
          <w:ilvl w:val="0"/>
          <w:numId w:val="2"/>
        </w:numPr>
        <w:spacing w:after="181" w:line="276" w:lineRule="auto"/>
        <w:ind w:left="1068"/>
        <w:jc w:val="both"/>
        <w:rPr>
          <w:rFonts w:ascii="Times New Roman" w:hAnsi="Times New Roman" w:cs="Times New Roman"/>
          <w:color w:val="auto"/>
        </w:rPr>
      </w:pPr>
      <w:r w:rsidRPr="00F81215">
        <w:rPr>
          <w:rFonts w:ascii="Times New Roman" w:hAnsi="Times New Roman" w:cs="Times New Roman"/>
          <w:color w:val="auto"/>
        </w:rPr>
        <w:t xml:space="preserve">Hastalık döneminde bol sıvı </w:t>
      </w:r>
      <w:r w:rsidR="00516596">
        <w:rPr>
          <w:rFonts w:ascii="Times New Roman" w:hAnsi="Times New Roman" w:cs="Times New Roman"/>
          <w:color w:val="auto"/>
        </w:rPr>
        <w:t>tüketilmesine</w:t>
      </w:r>
      <w:r w:rsidRPr="00F81215">
        <w:rPr>
          <w:rFonts w:ascii="Times New Roman" w:hAnsi="Times New Roman" w:cs="Times New Roman"/>
          <w:color w:val="auto"/>
        </w:rPr>
        <w:t xml:space="preserve"> özen gösterilmeli, beslenmeye dikkat edilmeli, özellikle taze sebze ve meyve tüketilmelidir. </w:t>
      </w:r>
    </w:p>
    <w:p w:rsidR="008A5812" w:rsidRPr="00F81215" w:rsidRDefault="00F429AB" w:rsidP="008A5812">
      <w:pPr>
        <w:pStyle w:val="Default"/>
        <w:numPr>
          <w:ilvl w:val="0"/>
          <w:numId w:val="2"/>
        </w:numPr>
        <w:spacing w:after="181" w:line="276" w:lineRule="auto"/>
        <w:ind w:left="1068"/>
        <w:jc w:val="both"/>
        <w:rPr>
          <w:rFonts w:ascii="Times New Roman" w:hAnsi="Times New Roman" w:cs="Times New Roman"/>
          <w:color w:val="auto"/>
        </w:rPr>
      </w:pPr>
      <w:r w:rsidRPr="00F81215">
        <w:rPr>
          <w:rFonts w:ascii="Times New Roman" w:hAnsi="Times New Roman" w:cs="Times New Roman"/>
          <w:color w:val="auto"/>
        </w:rPr>
        <w:t>Bulaşıcı hastalıklar konusunda bilgi almak için Halk Sağlığı Genel Müdürlüğü web sayfası</w:t>
      </w:r>
      <w:r w:rsidR="008B264A" w:rsidRPr="00F81215">
        <w:rPr>
          <w:rFonts w:ascii="Times New Roman" w:hAnsi="Times New Roman" w:cs="Times New Roman"/>
          <w:color w:val="auto"/>
        </w:rPr>
        <w:t xml:space="preserve"> (www.hsgm.saglik.gov.tr)</w:t>
      </w:r>
      <w:r w:rsidRPr="00F81215">
        <w:rPr>
          <w:rFonts w:ascii="Times New Roman" w:hAnsi="Times New Roman" w:cs="Times New Roman"/>
          <w:color w:val="auto"/>
        </w:rPr>
        <w:t xml:space="preserve"> ziyaret edilebilir</w:t>
      </w:r>
      <w:r w:rsidR="008A5812" w:rsidRPr="00F81215">
        <w:rPr>
          <w:rFonts w:ascii="Times New Roman" w:hAnsi="Times New Roman" w:cs="Times New Roman"/>
          <w:color w:val="auto"/>
        </w:rPr>
        <w:t xml:space="preserve">. </w:t>
      </w:r>
    </w:p>
    <w:p w:rsidR="008A5812" w:rsidRPr="00F81215" w:rsidRDefault="008A5812" w:rsidP="008A581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6404C" w:rsidRPr="00F81215" w:rsidRDefault="0046404C">
      <w:pPr>
        <w:rPr>
          <w:rFonts w:ascii="Times New Roman" w:hAnsi="Times New Roman" w:cs="Times New Roman"/>
          <w:b/>
          <w:sz w:val="24"/>
          <w:szCs w:val="24"/>
        </w:rPr>
      </w:pPr>
      <w:r w:rsidRPr="00F8121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A5812" w:rsidRPr="00F81215" w:rsidRDefault="008A5812" w:rsidP="008A58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215">
        <w:rPr>
          <w:rFonts w:ascii="Times New Roman" w:hAnsi="Times New Roman" w:cs="Times New Roman"/>
          <w:b/>
          <w:sz w:val="24"/>
          <w:szCs w:val="24"/>
        </w:rPr>
        <w:lastRenderedPageBreak/>
        <w:t>Doğru El Yıkamanın Aşamaları;</w:t>
      </w:r>
    </w:p>
    <w:p w:rsidR="00F81215" w:rsidRPr="00F81215" w:rsidRDefault="00F81215" w:rsidP="008A5812">
      <w:pPr>
        <w:pStyle w:val="ListeParagraf"/>
        <w:numPr>
          <w:ilvl w:val="0"/>
          <w:numId w:val="3"/>
        </w:numPr>
        <w:spacing w:line="360" w:lineRule="auto"/>
        <w:contextualSpacing/>
        <w:jc w:val="both"/>
        <w:sectPr w:rsidR="00F81215" w:rsidRPr="00F81215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A5812" w:rsidRPr="00F81215" w:rsidRDefault="008A5812" w:rsidP="00F81215">
      <w:pPr>
        <w:pStyle w:val="ListeParagraf"/>
        <w:numPr>
          <w:ilvl w:val="0"/>
          <w:numId w:val="3"/>
        </w:numPr>
        <w:contextualSpacing/>
        <w:jc w:val="both"/>
      </w:pPr>
      <w:r w:rsidRPr="00F81215">
        <w:lastRenderedPageBreak/>
        <w:t>El ve bilekler su ile ıslatılır,</w:t>
      </w:r>
    </w:p>
    <w:p w:rsidR="008A5812" w:rsidRDefault="008A5812" w:rsidP="008A5812">
      <w:pPr>
        <w:pStyle w:val="ListeParagraf"/>
        <w:spacing w:line="360" w:lineRule="auto"/>
        <w:ind w:left="1077"/>
        <w:jc w:val="both"/>
      </w:pPr>
      <w:r w:rsidRPr="00F81215">
        <w:rPr>
          <w:noProof/>
        </w:rPr>
        <w:drawing>
          <wp:inline distT="0" distB="0" distL="0" distR="0">
            <wp:extent cx="1114425" cy="7810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215" w:rsidRPr="00F81215" w:rsidRDefault="00F81215" w:rsidP="008A5812">
      <w:pPr>
        <w:pStyle w:val="ListeParagraf"/>
        <w:spacing w:line="360" w:lineRule="auto"/>
        <w:ind w:left="1077"/>
        <w:jc w:val="both"/>
      </w:pPr>
    </w:p>
    <w:p w:rsidR="008A5812" w:rsidRPr="00F81215" w:rsidRDefault="008A5812" w:rsidP="00F81215">
      <w:pPr>
        <w:pStyle w:val="ListeParagraf"/>
        <w:numPr>
          <w:ilvl w:val="0"/>
          <w:numId w:val="3"/>
        </w:numPr>
        <w:contextualSpacing/>
        <w:jc w:val="both"/>
      </w:pPr>
      <w:r w:rsidRPr="00F81215">
        <w:t>Avuç içine yeteri kadar sabun alınır,</w:t>
      </w:r>
    </w:p>
    <w:p w:rsidR="008A5812" w:rsidRDefault="008A5812" w:rsidP="008A5812">
      <w:pPr>
        <w:pStyle w:val="ListeParagraf"/>
        <w:spacing w:line="360" w:lineRule="auto"/>
        <w:ind w:left="1077"/>
        <w:jc w:val="both"/>
      </w:pPr>
      <w:r w:rsidRPr="00F81215">
        <w:rPr>
          <w:noProof/>
        </w:rPr>
        <w:drawing>
          <wp:inline distT="0" distB="0" distL="0" distR="0">
            <wp:extent cx="1114425" cy="762000"/>
            <wp:effectExtent l="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215" w:rsidRPr="00F81215" w:rsidRDefault="00F81215" w:rsidP="008A5812">
      <w:pPr>
        <w:pStyle w:val="ListeParagraf"/>
        <w:spacing w:line="360" w:lineRule="auto"/>
        <w:ind w:left="1077"/>
        <w:jc w:val="both"/>
      </w:pPr>
    </w:p>
    <w:p w:rsidR="008A5812" w:rsidRPr="00F81215" w:rsidRDefault="008A5812" w:rsidP="00F81215">
      <w:pPr>
        <w:pStyle w:val="ListeParagraf"/>
        <w:numPr>
          <w:ilvl w:val="0"/>
          <w:numId w:val="3"/>
        </w:numPr>
        <w:contextualSpacing/>
        <w:jc w:val="both"/>
      </w:pPr>
      <w:r w:rsidRPr="00F81215">
        <w:t xml:space="preserve">Sabun ellerin bütün yüzeylerine dağıtılarak iyice köpürtülür, </w:t>
      </w:r>
    </w:p>
    <w:p w:rsidR="008A5812" w:rsidRDefault="008A5812" w:rsidP="008A5812">
      <w:pPr>
        <w:pStyle w:val="ListeParagraf"/>
        <w:spacing w:line="360" w:lineRule="auto"/>
        <w:ind w:left="1077"/>
        <w:jc w:val="both"/>
      </w:pPr>
      <w:r w:rsidRPr="00F81215">
        <w:rPr>
          <w:noProof/>
        </w:rPr>
        <w:drawing>
          <wp:inline distT="0" distB="0" distL="0" distR="0">
            <wp:extent cx="1066800" cy="77152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215" w:rsidRPr="00F81215" w:rsidRDefault="00F81215" w:rsidP="008A5812">
      <w:pPr>
        <w:pStyle w:val="ListeParagraf"/>
        <w:spacing w:line="360" w:lineRule="auto"/>
        <w:ind w:left="1077"/>
        <w:jc w:val="both"/>
      </w:pPr>
    </w:p>
    <w:p w:rsidR="008A5812" w:rsidRPr="00F81215" w:rsidRDefault="008A5812" w:rsidP="00F81215">
      <w:pPr>
        <w:pStyle w:val="ListeParagraf"/>
        <w:numPr>
          <w:ilvl w:val="0"/>
          <w:numId w:val="3"/>
        </w:numPr>
        <w:contextualSpacing/>
        <w:jc w:val="both"/>
      </w:pPr>
      <w:r w:rsidRPr="00F81215">
        <w:t>El sırtları diğer elin avucu ile ovulur,</w:t>
      </w:r>
    </w:p>
    <w:p w:rsidR="008A5812" w:rsidRDefault="008A5812" w:rsidP="008A5812">
      <w:pPr>
        <w:pStyle w:val="ListeParagraf"/>
        <w:spacing w:line="360" w:lineRule="auto"/>
        <w:ind w:left="1077"/>
        <w:jc w:val="both"/>
      </w:pPr>
      <w:r w:rsidRPr="00F81215">
        <w:rPr>
          <w:noProof/>
        </w:rPr>
        <w:drawing>
          <wp:inline distT="0" distB="0" distL="0" distR="0">
            <wp:extent cx="1114425" cy="733425"/>
            <wp:effectExtent l="0" t="0" r="9525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215" w:rsidRPr="00F81215" w:rsidRDefault="00F81215" w:rsidP="008A5812">
      <w:pPr>
        <w:pStyle w:val="ListeParagraf"/>
        <w:spacing w:line="360" w:lineRule="auto"/>
        <w:ind w:left="1077"/>
        <w:jc w:val="both"/>
      </w:pPr>
    </w:p>
    <w:p w:rsidR="008A5812" w:rsidRPr="00F81215" w:rsidRDefault="008A5812" w:rsidP="00F81215">
      <w:pPr>
        <w:pStyle w:val="ListeParagraf"/>
        <w:numPr>
          <w:ilvl w:val="0"/>
          <w:numId w:val="3"/>
        </w:numPr>
        <w:contextualSpacing/>
        <w:jc w:val="both"/>
      </w:pPr>
      <w:r w:rsidRPr="00F81215">
        <w:t>Avuçlar birleştirilip parmak araları temizlenir,</w:t>
      </w:r>
    </w:p>
    <w:p w:rsidR="008A5812" w:rsidRDefault="008A5812" w:rsidP="008A5812">
      <w:pPr>
        <w:pStyle w:val="ListeParagraf"/>
        <w:spacing w:line="360" w:lineRule="auto"/>
        <w:ind w:left="1077"/>
        <w:jc w:val="both"/>
      </w:pPr>
      <w:r w:rsidRPr="00F81215">
        <w:rPr>
          <w:noProof/>
        </w:rPr>
        <w:drawing>
          <wp:inline distT="0" distB="0" distL="0" distR="0">
            <wp:extent cx="1114425" cy="75247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215" w:rsidRPr="00F81215" w:rsidRDefault="00F81215" w:rsidP="00F81215">
      <w:pPr>
        <w:spacing w:line="360" w:lineRule="auto"/>
        <w:jc w:val="both"/>
      </w:pPr>
    </w:p>
    <w:p w:rsidR="008A5812" w:rsidRPr="00F81215" w:rsidRDefault="008A5812" w:rsidP="00F81215">
      <w:pPr>
        <w:pStyle w:val="ListeParagraf"/>
        <w:numPr>
          <w:ilvl w:val="0"/>
          <w:numId w:val="3"/>
        </w:numPr>
        <w:contextualSpacing/>
        <w:jc w:val="both"/>
      </w:pPr>
      <w:r w:rsidRPr="00F81215">
        <w:lastRenderedPageBreak/>
        <w:t>Eller kenetlenip parmak uçları ovulur,</w:t>
      </w:r>
    </w:p>
    <w:p w:rsidR="008A5812" w:rsidRDefault="008A5812" w:rsidP="008A5812">
      <w:pPr>
        <w:pStyle w:val="ListeParagraf"/>
        <w:spacing w:line="360" w:lineRule="auto"/>
        <w:ind w:left="1077"/>
        <w:jc w:val="both"/>
      </w:pPr>
      <w:r w:rsidRPr="00F81215">
        <w:rPr>
          <w:noProof/>
        </w:rPr>
        <w:drawing>
          <wp:inline distT="0" distB="0" distL="0" distR="0">
            <wp:extent cx="1181100" cy="75247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215" w:rsidRPr="00F81215" w:rsidRDefault="00F81215" w:rsidP="008A5812">
      <w:pPr>
        <w:pStyle w:val="ListeParagraf"/>
        <w:spacing w:line="360" w:lineRule="auto"/>
        <w:ind w:left="1077"/>
        <w:jc w:val="both"/>
      </w:pPr>
    </w:p>
    <w:p w:rsidR="008A5812" w:rsidRPr="00F81215" w:rsidRDefault="008A5812" w:rsidP="00F81215">
      <w:pPr>
        <w:pStyle w:val="ListeParagraf"/>
        <w:numPr>
          <w:ilvl w:val="0"/>
          <w:numId w:val="3"/>
        </w:numPr>
        <w:contextualSpacing/>
        <w:jc w:val="both"/>
      </w:pPr>
      <w:r w:rsidRPr="00F81215">
        <w:t>Başparmak diğer elin avucunda ovulur,</w:t>
      </w:r>
    </w:p>
    <w:p w:rsidR="008A5812" w:rsidRDefault="008A5812" w:rsidP="008A5812">
      <w:pPr>
        <w:pStyle w:val="ListeParagraf"/>
        <w:spacing w:line="360" w:lineRule="auto"/>
        <w:ind w:left="1077"/>
        <w:jc w:val="both"/>
      </w:pPr>
      <w:r w:rsidRPr="00F81215">
        <w:rPr>
          <w:noProof/>
        </w:rPr>
        <w:drawing>
          <wp:inline distT="0" distB="0" distL="0" distR="0">
            <wp:extent cx="1181100" cy="7429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215" w:rsidRPr="00F81215" w:rsidRDefault="00F81215" w:rsidP="008A5812">
      <w:pPr>
        <w:pStyle w:val="ListeParagraf"/>
        <w:spacing w:line="360" w:lineRule="auto"/>
        <w:ind w:left="1077"/>
        <w:jc w:val="both"/>
      </w:pPr>
    </w:p>
    <w:p w:rsidR="008A5812" w:rsidRPr="00F81215" w:rsidRDefault="008A5812" w:rsidP="00F81215">
      <w:pPr>
        <w:pStyle w:val="ListeParagraf"/>
        <w:numPr>
          <w:ilvl w:val="0"/>
          <w:numId w:val="3"/>
        </w:numPr>
        <w:contextualSpacing/>
        <w:jc w:val="both"/>
      </w:pPr>
      <w:r w:rsidRPr="00F81215">
        <w:t>Parmak uçları diğer elin avucunda ovulur,</w:t>
      </w:r>
    </w:p>
    <w:p w:rsidR="008A5812" w:rsidRDefault="008A5812" w:rsidP="008A5812">
      <w:pPr>
        <w:pStyle w:val="ListeParagraf"/>
        <w:spacing w:line="360" w:lineRule="auto"/>
        <w:ind w:left="1077"/>
        <w:jc w:val="both"/>
      </w:pPr>
      <w:r w:rsidRPr="00F81215">
        <w:rPr>
          <w:noProof/>
        </w:rPr>
        <w:drawing>
          <wp:inline distT="0" distB="0" distL="0" distR="0">
            <wp:extent cx="1181100" cy="7048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215" w:rsidRPr="00F81215" w:rsidRDefault="00F81215" w:rsidP="008A5812">
      <w:pPr>
        <w:pStyle w:val="ListeParagraf"/>
        <w:spacing w:line="360" w:lineRule="auto"/>
        <w:ind w:left="1077"/>
        <w:jc w:val="both"/>
      </w:pPr>
    </w:p>
    <w:p w:rsidR="008A5812" w:rsidRPr="00F81215" w:rsidRDefault="008A5812" w:rsidP="00F81215">
      <w:pPr>
        <w:pStyle w:val="ListeParagraf"/>
        <w:numPr>
          <w:ilvl w:val="0"/>
          <w:numId w:val="3"/>
        </w:numPr>
        <w:contextualSpacing/>
        <w:jc w:val="both"/>
      </w:pPr>
      <w:r w:rsidRPr="00F81215">
        <w:t>Eller bol su ile durulanır,</w:t>
      </w:r>
    </w:p>
    <w:p w:rsidR="008A5812" w:rsidRDefault="008A5812" w:rsidP="008A5812">
      <w:pPr>
        <w:pStyle w:val="ListeParagraf"/>
        <w:spacing w:line="360" w:lineRule="auto"/>
        <w:ind w:left="1077"/>
        <w:jc w:val="both"/>
      </w:pPr>
      <w:r w:rsidRPr="00F81215">
        <w:rPr>
          <w:noProof/>
        </w:rPr>
        <w:drawing>
          <wp:inline distT="0" distB="0" distL="0" distR="0">
            <wp:extent cx="1181100" cy="7334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215" w:rsidRPr="00F81215" w:rsidRDefault="00F81215" w:rsidP="008A5812">
      <w:pPr>
        <w:pStyle w:val="ListeParagraf"/>
        <w:spacing w:line="360" w:lineRule="auto"/>
        <w:ind w:left="1077"/>
        <w:jc w:val="both"/>
      </w:pPr>
    </w:p>
    <w:p w:rsidR="008A5812" w:rsidRPr="00F81215" w:rsidRDefault="008A5812" w:rsidP="00F81215">
      <w:pPr>
        <w:pStyle w:val="ListeParagraf"/>
        <w:numPr>
          <w:ilvl w:val="0"/>
          <w:numId w:val="3"/>
        </w:numPr>
        <w:contextualSpacing/>
        <w:jc w:val="both"/>
      </w:pPr>
      <w:r w:rsidRPr="00F81215">
        <w:t>Eller temiz bir havlu veya kağıt havlu ile kurulanır.</w:t>
      </w:r>
    </w:p>
    <w:p w:rsidR="008A5812" w:rsidRPr="00F81215" w:rsidRDefault="008A5812" w:rsidP="008A5812">
      <w:pPr>
        <w:pStyle w:val="ListeParagraf"/>
        <w:spacing w:line="360" w:lineRule="auto"/>
        <w:ind w:left="1077"/>
        <w:jc w:val="both"/>
      </w:pPr>
      <w:r w:rsidRPr="00F81215">
        <w:rPr>
          <w:noProof/>
        </w:rPr>
        <w:drawing>
          <wp:inline distT="0" distB="0" distL="0" distR="0">
            <wp:extent cx="1181100" cy="7715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215" w:rsidRPr="00F81215" w:rsidRDefault="00F81215" w:rsidP="008A5812">
      <w:pPr>
        <w:pStyle w:val="Default"/>
        <w:spacing w:line="276" w:lineRule="auto"/>
        <w:jc w:val="both"/>
        <w:rPr>
          <w:rFonts w:ascii="Times New Roman" w:hAnsi="Times New Roman" w:cs="Times New Roman"/>
        </w:rPr>
        <w:sectPr w:rsidR="00F81215" w:rsidRPr="00F81215" w:rsidSect="00F8121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A5812" w:rsidRPr="00F81215" w:rsidRDefault="008A5812" w:rsidP="008A581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A5812" w:rsidRPr="00F81215" w:rsidRDefault="008A5812" w:rsidP="008A5812">
      <w:pPr>
        <w:rPr>
          <w:rFonts w:ascii="Times New Roman" w:hAnsi="Times New Roman" w:cs="Times New Roman"/>
          <w:sz w:val="24"/>
          <w:szCs w:val="24"/>
        </w:rPr>
      </w:pPr>
    </w:p>
    <w:p w:rsidR="008A5812" w:rsidRPr="00F81215" w:rsidRDefault="008A5812" w:rsidP="008A5812">
      <w:pPr>
        <w:rPr>
          <w:rFonts w:ascii="Times New Roman" w:hAnsi="Times New Roman" w:cs="Times New Roman"/>
          <w:sz w:val="24"/>
          <w:szCs w:val="24"/>
        </w:rPr>
      </w:pPr>
    </w:p>
    <w:p w:rsidR="0046404C" w:rsidRPr="00F81215" w:rsidRDefault="008A5812" w:rsidP="0046404C">
      <w:pPr>
        <w:rPr>
          <w:rFonts w:ascii="Times New Roman" w:hAnsi="Times New Roman" w:cs="Times New Roman"/>
          <w:sz w:val="24"/>
          <w:szCs w:val="24"/>
        </w:rPr>
      </w:pPr>
      <w:r w:rsidRPr="00F81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F07" w:rsidRPr="00F81215" w:rsidRDefault="00B33F07" w:rsidP="008A5812">
      <w:pPr>
        <w:rPr>
          <w:rFonts w:ascii="Times New Roman" w:hAnsi="Times New Roman" w:cs="Times New Roman"/>
          <w:sz w:val="24"/>
          <w:szCs w:val="24"/>
        </w:rPr>
      </w:pPr>
    </w:p>
    <w:sectPr w:rsidR="00B33F07" w:rsidRPr="00F81215" w:rsidSect="00F8121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A5" w:rsidRDefault="002609A5" w:rsidP="005F1156">
      <w:pPr>
        <w:spacing w:after="0" w:line="240" w:lineRule="auto"/>
      </w:pPr>
      <w:r>
        <w:separator/>
      </w:r>
    </w:p>
  </w:endnote>
  <w:endnote w:type="continuationSeparator" w:id="0">
    <w:p w:rsidR="002609A5" w:rsidRDefault="002609A5" w:rsidP="005F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A5" w:rsidRDefault="002609A5" w:rsidP="005F1156">
      <w:pPr>
        <w:spacing w:after="0" w:line="240" w:lineRule="auto"/>
      </w:pPr>
      <w:r>
        <w:separator/>
      </w:r>
    </w:p>
  </w:footnote>
  <w:footnote w:type="continuationSeparator" w:id="0">
    <w:p w:rsidR="002609A5" w:rsidRDefault="002609A5" w:rsidP="005F1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156" w:rsidRDefault="005F1156" w:rsidP="001B0105">
    <w:pPr>
      <w:pStyle w:val="stbilgi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62FBB"/>
    <w:multiLevelType w:val="hybridMultilevel"/>
    <w:tmpl w:val="8DD0F67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D44BA2"/>
    <w:multiLevelType w:val="hybridMultilevel"/>
    <w:tmpl w:val="E6AE2B18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42DC2C01"/>
    <w:multiLevelType w:val="hybridMultilevel"/>
    <w:tmpl w:val="CEAACC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A6D"/>
    <w:rsid w:val="00020EA5"/>
    <w:rsid w:val="00046350"/>
    <w:rsid w:val="001B0105"/>
    <w:rsid w:val="002609A5"/>
    <w:rsid w:val="003C391E"/>
    <w:rsid w:val="0046404C"/>
    <w:rsid w:val="00516596"/>
    <w:rsid w:val="005F1156"/>
    <w:rsid w:val="00634079"/>
    <w:rsid w:val="0077415F"/>
    <w:rsid w:val="0078388B"/>
    <w:rsid w:val="00831F9A"/>
    <w:rsid w:val="0086053D"/>
    <w:rsid w:val="008A5812"/>
    <w:rsid w:val="008B264A"/>
    <w:rsid w:val="00955E6C"/>
    <w:rsid w:val="00996BD1"/>
    <w:rsid w:val="009F13C2"/>
    <w:rsid w:val="00AB4768"/>
    <w:rsid w:val="00AF6ED8"/>
    <w:rsid w:val="00B33F07"/>
    <w:rsid w:val="00BD5D6C"/>
    <w:rsid w:val="00DE5924"/>
    <w:rsid w:val="00E24A6D"/>
    <w:rsid w:val="00F429AB"/>
    <w:rsid w:val="00F8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A581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A58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A58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A58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F1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1156"/>
  </w:style>
  <w:style w:type="paragraph" w:styleId="Altbilgi">
    <w:name w:val="footer"/>
    <w:basedOn w:val="Normal"/>
    <w:link w:val="AltbilgiChar"/>
    <w:uiPriority w:val="99"/>
    <w:unhideWhenUsed/>
    <w:rsid w:val="005F1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1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W7</cp:lastModifiedBy>
  <cp:revision>2</cp:revision>
  <dcterms:created xsi:type="dcterms:W3CDTF">2020-02-18T11:42:00Z</dcterms:created>
  <dcterms:modified xsi:type="dcterms:W3CDTF">2020-02-18T11:42:00Z</dcterms:modified>
</cp:coreProperties>
</file>